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35" w:rsidRDefault="006E4735" w:rsidP="003852BD">
      <w:pPr>
        <w:jc w:val="center"/>
      </w:pPr>
      <w:r w:rsidRPr="00BC4AF1">
        <w:rPr>
          <w:rFonts w:ascii="微軟正黑體" w:eastAsia="微軟正黑體" w:hAnsi="微軟正黑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3BF02" wp14:editId="78E3A356">
                <wp:simplePos x="0" y="0"/>
                <wp:positionH relativeFrom="column">
                  <wp:posOffset>91440</wp:posOffset>
                </wp:positionH>
                <wp:positionV relativeFrom="paragraph">
                  <wp:posOffset>-383008</wp:posOffset>
                </wp:positionV>
                <wp:extent cx="946150" cy="531495"/>
                <wp:effectExtent l="0" t="0" r="0" b="190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35" w:rsidRDefault="003A2825" w:rsidP="006E4735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 w:rsidR="008A09CF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三</w:t>
                            </w:r>
                            <w:r w:rsidR="002D27F4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2D27F4"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6E4735" w:rsidRPr="00A364F0" w:rsidRDefault="006E4735" w:rsidP="006E4735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3BF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.2pt;margin-top:-30.15pt;width:74.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owHwIAAPUDAAAOAAAAZHJzL2Uyb0RvYy54bWysU1FuEzEQ/UfiDpb/yWbTbGlW2VSlpQip&#10;UKTCARyvN2the4ztZDdcAIkDlG8O0ANwoPYcjL1pGsEfYj8sz87Mm3lvxvPTXiuyEc5LMBXNR2NK&#10;hOFQS7Oq6KePly9OKPGBmZopMKKiW+Hp6eL5s3lnSzGBFlQtHEEQ48vOVrQNwZZZ5nkrNPMjsMKg&#10;swGnWUDTrbLasQ7Rtcom4/Fx1oGrrQMuvMe/F4OTLhJ+0wgerpvGi0BURbG3kE6XzmU8s8WclSvH&#10;bCv5rg32D11oJg0W3UNdsMDI2sm/oLTkDjw0YcRBZ9A0kovEAdnk4z/Y3LTMisQFxfF2L5P/f7D8&#10;/eaDI7Ku6BElhmkc0cPtt/u7Hw+3v+5/fieTqFBnfYmBNxZDQ/8Kepx0YuvtFfDPnhg4b5lZiTPn&#10;oGsFq7HDPGZmB6kDjo8gy+4d1FiKrQMkoL5xOsqHghBEx0lt99MRfSAcf86mx3mBHo6u4iifzopU&#10;gZWPydb58EaAJvFSUYfDT+Bsc+VDbIaVjyGxloFLqVRaAGVIhwWKSZESDjxaBtxPJXVFT8bxGzYm&#10;cnxt6pQcmFTDHQsosyMdeQ6MQ7/sMTAqsYR6i/QdDHuI7wYvLbivlHS4gxX1X9bMCUrUW4MSzvLp&#10;NC5tMqbFywka7tCzPPQwwxGqooGS4Xoe0qIPXM9Q6kYmGZ462fWKu5XU2b2DuLyHdop6eq2L3wAA&#10;AP//AwBQSwMEFAAGAAgAAAAhAGejZHzcAAAACQEAAA8AAABkcnMvZG93bnJldi54bWxMj09PwzAM&#10;xe9IfIfISNw2h61UUJpOCMQVxPgjccsar61onKrJ1vLt8U5wsp799Px75Wb2vTrSGLvABq6WGhRx&#10;HVzHjYH3t6fFDaiYLDvbByYDPxRhU52flbZwYeJXOm5ToySEY2ENtCkNBWKsW/I2LsNALLd9GL1N&#10;IscG3WgnCfc9rrTO0duO5UNrB3poqf7eHryBj+f912emX5pHfz1MYdbI/haNubyY7+9AJZrTnxlO&#10;+IIOlTDtwoFdVL3oLBOngUWu16BOhnwtm52BlUysSvzfoPoFAAD//wMAUEsBAi0AFAAGAAgAAAAh&#10;ALaDOJL+AAAA4QEAABMAAAAAAAAAAAAAAAAAAAAAAFtDb250ZW50X1R5cGVzXS54bWxQSwECLQAU&#10;AAYACAAAACEAOP0h/9YAAACUAQAACwAAAAAAAAAAAAAAAAAvAQAAX3JlbHMvLnJlbHNQSwECLQAU&#10;AAYACAAAACEAoIw6MB8CAAD1AwAADgAAAAAAAAAAAAAAAAAuAgAAZHJzL2Uyb0RvYy54bWxQSwEC&#10;LQAUAAYACAAAACEAZ6NkfNwAAAAJAQAADwAAAAAAAAAAAAAAAAB5BAAAZHJzL2Rvd25yZXYueG1s&#10;UEsFBgAAAAAEAAQA8wAAAIIFAAAAAA==&#10;" filled="f" stroked="f">
                <v:textbox>
                  <w:txbxContent>
                    <w:p w:rsidR="006E4735" w:rsidRDefault="003A2825" w:rsidP="006E4735">
                      <w:pPr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附件</w:t>
                      </w:r>
                      <w:r w:rsidR="008A09CF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三</w:t>
                      </w:r>
                      <w:r w:rsidR="002D27F4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-</w:t>
                      </w:r>
                      <w:r w:rsidR="002D27F4"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  <w:t>1</w:t>
                      </w:r>
                    </w:p>
                    <w:p w:rsidR="006E4735" w:rsidRPr="00A364F0" w:rsidRDefault="006E4735" w:rsidP="006E4735">
                      <w:pPr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0E3D">
        <w:rPr>
          <w:rFonts w:ascii="微軟正黑體" w:eastAsia="微軟正黑體" w:hAnsi="微軟正黑體" w:hint="eastAsia"/>
          <w:b/>
          <w:sz w:val="32"/>
        </w:rPr>
        <w:t>證照準備進度</w:t>
      </w:r>
      <w:r w:rsidR="00F95D5F">
        <w:rPr>
          <w:rFonts w:ascii="微軟正黑體" w:eastAsia="微軟正黑體" w:hAnsi="微軟正黑體" w:hint="eastAsia"/>
          <w:b/>
          <w:sz w:val="32"/>
        </w:rPr>
        <w:t>學習單</w:t>
      </w:r>
    </w:p>
    <w:tbl>
      <w:tblPr>
        <w:tblStyle w:val="a3"/>
        <w:tblW w:w="10382" w:type="dxa"/>
        <w:tblInd w:w="108" w:type="dxa"/>
        <w:tblLook w:val="04A0" w:firstRow="1" w:lastRow="0" w:firstColumn="1" w:lastColumn="0" w:noHBand="0" w:noVBand="1"/>
      </w:tblPr>
      <w:tblGrid>
        <w:gridCol w:w="2552"/>
        <w:gridCol w:w="2710"/>
        <w:gridCol w:w="711"/>
        <w:gridCol w:w="4409"/>
      </w:tblGrid>
      <w:tr w:rsidR="002D70AE" w:rsidRPr="00FB09DD" w:rsidTr="00FB6B98">
        <w:trPr>
          <w:trHeight w:val="486"/>
        </w:trPr>
        <w:tc>
          <w:tcPr>
            <w:tcW w:w="5262" w:type="dxa"/>
            <w:gridSpan w:val="2"/>
            <w:tcBorders>
              <w:top w:val="single" w:sz="24" w:space="0" w:color="auto"/>
              <w:left w:val="single" w:sz="24" w:space="0" w:color="auto"/>
              <w:bottom w:val="dashSmallGap" w:sz="4" w:space="0" w:color="auto"/>
            </w:tcBorders>
          </w:tcPr>
          <w:p w:rsidR="002D70AE" w:rsidRPr="00FB09DD" w:rsidRDefault="002D70AE" w:rsidP="00F95D5F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系級：</w:t>
            </w:r>
          </w:p>
        </w:tc>
        <w:tc>
          <w:tcPr>
            <w:tcW w:w="711" w:type="dxa"/>
            <w:vMerge w:val="restart"/>
            <w:tcBorders>
              <w:top w:val="single" w:sz="24" w:space="0" w:color="auto"/>
            </w:tcBorders>
            <w:vAlign w:val="center"/>
          </w:tcPr>
          <w:p w:rsidR="002D70AE" w:rsidRPr="00FB09DD" w:rsidRDefault="002D70AE" w:rsidP="00E7620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B09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440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2D70AE" w:rsidRPr="00BC4AF1" w:rsidRDefault="002D70AE" w:rsidP="00E7620D">
            <w:pPr>
              <w:spacing w:line="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C4AF1"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>(由工作人員填寫)</w:t>
            </w:r>
          </w:p>
        </w:tc>
      </w:tr>
      <w:tr w:rsidR="002D70AE" w:rsidRPr="00FB09DD" w:rsidTr="00FB6B98">
        <w:trPr>
          <w:trHeight w:val="434"/>
        </w:trPr>
        <w:tc>
          <w:tcPr>
            <w:tcW w:w="5262" w:type="dxa"/>
            <w:gridSpan w:val="2"/>
            <w:tcBorders>
              <w:top w:val="dashSmallGap" w:sz="4" w:space="0" w:color="auto"/>
              <w:left w:val="single" w:sz="24" w:space="0" w:color="auto"/>
              <w:bottom w:val="double" w:sz="18" w:space="0" w:color="auto"/>
            </w:tcBorders>
          </w:tcPr>
          <w:p w:rsidR="002D70AE" w:rsidRPr="00FB09DD" w:rsidRDefault="002D70AE" w:rsidP="00F95D5F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5D5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711" w:type="dxa"/>
            <w:vMerge/>
          </w:tcPr>
          <w:p w:rsidR="002D70AE" w:rsidRPr="00FB09DD" w:rsidRDefault="002D70AE" w:rsidP="00E7620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09" w:type="dxa"/>
            <w:vMerge/>
            <w:tcBorders>
              <w:right w:val="single" w:sz="24" w:space="0" w:color="auto"/>
            </w:tcBorders>
          </w:tcPr>
          <w:p w:rsidR="002D70AE" w:rsidRPr="00FB09DD" w:rsidRDefault="002D70AE" w:rsidP="00E7620D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D70AE" w:rsidRPr="00FB09DD" w:rsidTr="00FB6B98">
        <w:trPr>
          <w:trHeight w:val="434"/>
        </w:trPr>
        <w:tc>
          <w:tcPr>
            <w:tcW w:w="5262" w:type="dxa"/>
            <w:gridSpan w:val="2"/>
            <w:tcBorders>
              <w:top w:val="dashSmallGap" w:sz="4" w:space="0" w:color="auto"/>
              <w:left w:val="single" w:sz="24" w:space="0" w:color="auto"/>
              <w:bottom w:val="double" w:sz="18" w:space="0" w:color="auto"/>
            </w:tcBorders>
          </w:tcPr>
          <w:p w:rsidR="002D70AE" w:rsidRPr="00F95D5F" w:rsidRDefault="002D70AE" w:rsidP="00F95D5F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學號：</w:t>
            </w:r>
          </w:p>
        </w:tc>
        <w:tc>
          <w:tcPr>
            <w:tcW w:w="711" w:type="dxa"/>
            <w:vMerge/>
            <w:tcBorders>
              <w:bottom w:val="double" w:sz="18" w:space="0" w:color="auto"/>
            </w:tcBorders>
          </w:tcPr>
          <w:p w:rsidR="002D70AE" w:rsidRPr="00FB09DD" w:rsidRDefault="002D70AE" w:rsidP="00E7620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09" w:type="dxa"/>
            <w:vMerge/>
            <w:tcBorders>
              <w:bottom w:val="double" w:sz="18" w:space="0" w:color="auto"/>
              <w:right w:val="single" w:sz="24" w:space="0" w:color="auto"/>
            </w:tcBorders>
          </w:tcPr>
          <w:p w:rsidR="002D70AE" w:rsidRPr="00FB09DD" w:rsidRDefault="002D70AE" w:rsidP="00E7620D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E4735" w:rsidRPr="00FB09DD" w:rsidTr="00331675">
        <w:trPr>
          <w:trHeight w:val="504"/>
        </w:trPr>
        <w:tc>
          <w:tcPr>
            <w:tcW w:w="2552" w:type="dxa"/>
            <w:tcBorders>
              <w:top w:val="doub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E4735" w:rsidRPr="00FB09DD" w:rsidRDefault="00331675" w:rsidP="00331675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預定考取證照名稱</w:t>
            </w:r>
          </w:p>
        </w:tc>
        <w:tc>
          <w:tcPr>
            <w:tcW w:w="7830" w:type="dxa"/>
            <w:gridSpan w:val="3"/>
            <w:tcBorders>
              <w:top w:val="doub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E4735" w:rsidRPr="00FB09DD" w:rsidRDefault="006E4735" w:rsidP="00E7620D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D1890" w:rsidRPr="00FB09DD" w:rsidTr="00331675">
        <w:trPr>
          <w:trHeight w:val="504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D1890" w:rsidRPr="00ED1890" w:rsidRDefault="00ED1890" w:rsidP="00ED1890">
            <w:pPr>
              <w:spacing w:line="0" w:lineRule="atLeast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ED189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證照編號</w:t>
            </w:r>
          </w:p>
        </w:tc>
        <w:tc>
          <w:tcPr>
            <w:tcW w:w="7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D1890" w:rsidRPr="003466E7" w:rsidRDefault="005730B1" w:rsidP="005730B1">
            <w:pPr>
              <w:spacing w:line="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28"/>
              </w:rPr>
              <w:t>（</w:t>
            </w:r>
            <w:r w:rsidRPr="005730B1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28"/>
              </w:rPr>
              <w:t>證照編號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28"/>
              </w:rPr>
              <w:t>、等級</w:t>
            </w:r>
            <w:r w:rsidRPr="005730B1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28"/>
              </w:rPr>
              <w:t>及名稱請參閱國立聯合大學補助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28"/>
              </w:rPr>
              <w:t>弱勢</w:t>
            </w:r>
            <w:r w:rsidRPr="005730B1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28"/>
              </w:rPr>
              <w:t>學生參加證照考試獎勵級別表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28"/>
              </w:rPr>
              <w:t>）</w:t>
            </w:r>
          </w:p>
        </w:tc>
      </w:tr>
      <w:tr w:rsidR="00ED1890" w:rsidRPr="00FB09DD" w:rsidTr="00ED1890">
        <w:trPr>
          <w:trHeight w:val="504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D1890" w:rsidRPr="00ED1890" w:rsidRDefault="00ED1890" w:rsidP="00ED1890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D189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證照等級</w:t>
            </w:r>
          </w:p>
        </w:tc>
        <w:tc>
          <w:tcPr>
            <w:tcW w:w="78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ED1890" w:rsidRPr="003466E7" w:rsidRDefault="00ED1890" w:rsidP="00ED1890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1890" w:rsidRPr="00FB09DD" w:rsidTr="00ED1890">
        <w:trPr>
          <w:trHeight w:val="532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D1890" w:rsidRPr="00ED1890" w:rsidRDefault="00ED1890" w:rsidP="00ED1890">
            <w:pPr>
              <w:spacing w:line="0" w:lineRule="atLeast"/>
              <w:rPr>
                <w:rFonts w:ascii="微軟正黑體" w:eastAsia="微軟正黑體" w:hAnsi="微軟正黑體" w:hint="eastAsia"/>
                <w:b/>
                <w:szCs w:val="28"/>
              </w:rPr>
            </w:pPr>
            <w:r w:rsidRPr="00ED189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證照名稱</w:t>
            </w:r>
          </w:p>
        </w:tc>
        <w:tc>
          <w:tcPr>
            <w:tcW w:w="78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ED1890" w:rsidRPr="00DC5989" w:rsidRDefault="00ED1890" w:rsidP="00ED1890">
            <w:pPr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ED1890" w:rsidRPr="00FB09DD" w:rsidTr="00ED1890">
        <w:trPr>
          <w:trHeight w:val="532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D1890" w:rsidRPr="00ED1890" w:rsidRDefault="00ED1890" w:rsidP="00ED1890">
            <w:pPr>
              <w:spacing w:line="0" w:lineRule="atLeast"/>
              <w:rPr>
                <w:rFonts w:ascii="微軟正黑體" w:eastAsia="微軟正黑體" w:hAnsi="微軟正黑體" w:hint="eastAsia"/>
                <w:b/>
                <w:szCs w:val="28"/>
              </w:rPr>
            </w:pPr>
            <w:r w:rsidRPr="00ED189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準備月份</w:t>
            </w:r>
          </w:p>
        </w:tc>
        <w:tc>
          <w:tcPr>
            <w:tcW w:w="78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ED1890" w:rsidRPr="00DC5989" w:rsidRDefault="00ED1890" w:rsidP="00ED1890">
            <w:pPr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ED1890" w:rsidRPr="00FB09DD" w:rsidTr="00331675">
        <w:trPr>
          <w:trHeight w:val="504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D1890" w:rsidRDefault="00ED1890" w:rsidP="00ED1890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準備內容與進度</w:t>
            </w:r>
          </w:p>
        </w:tc>
        <w:tc>
          <w:tcPr>
            <w:tcW w:w="7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D1890" w:rsidRPr="00ED1890" w:rsidRDefault="00ED1890" w:rsidP="00ED1890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  <w:szCs w:val="28"/>
              </w:rPr>
            </w:pPr>
            <w:r w:rsidRPr="00DC5989"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>（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>請</w:t>
            </w:r>
            <w:r w:rsidRPr="00DC5989"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>簡述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>證照準備內容摘要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>並說明證照準備進度</w:t>
            </w:r>
            <w:r w:rsidRPr="00DC5989"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>）</w:t>
            </w:r>
          </w:p>
        </w:tc>
      </w:tr>
      <w:tr w:rsidR="00ED1890" w:rsidRPr="00FB09DD" w:rsidTr="00F95D5F">
        <w:trPr>
          <w:trHeight w:val="2006"/>
        </w:trPr>
        <w:tc>
          <w:tcPr>
            <w:tcW w:w="10382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D1890" w:rsidRPr="00DC5989" w:rsidRDefault="00ED1890" w:rsidP="00ED1890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  <w:szCs w:val="28"/>
              </w:rPr>
            </w:pPr>
          </w:p>
        </w:tc>
      </w:tr>
      <w:tr w:rsidR="00ED1890" w:rsidRPr="00FB09DD" w:rsidTr="00331675">
        <w:trPr>
          <w:trHeight w:val="504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D1890" w:rsidRDefault="00ED1890" w:rsidP="00ED1890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學習心得</w:t>
            </w:r>
          </w:p>
        </w:tc>
        <w:tc>
          <w:tcPr>
            <w:tcW w:w="7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D1890" w:rsidRPr="003466E7" w:rsidRDefault="00ED1890" w:rsidP="00ED1890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C5989"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>（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>請說明本月學習狀況</w:t>
            </w:r>
            <w:r w:rsidR="002D27F4"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>，至少300字</w:t>
            </w:r>
            <w:r w:rsidRPr="00DC5989"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>）</w:t>
            </w:r>
          </w:p>
        </w:tc>
      </w:tr>
      <w:tr w:rsidR="00ED1890" w:rsidRPr="00FB09DD" w:rsidTr="003852BD">
        <w:trPr>
          <w:trHeight w:val="3264"/>
        </w:trPr>
        <w:tc>
          <w:tcPr>
            <w:tcW w:w="10382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1890" w:rsidRPr="00DC5989" w:rsidRDefault="00ED1890" w:rsidP="00ED1890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9"/>
        <w:gridCol w:w="1287"/>
        <w:gridCol w:w="1568"/>
        <w:gridCol w:w="1356"/>
      </w:tblGrid>
      <w:tr w:rsidR="003852BD" w:rsidTr="002D27F4">
        <w:trPr>
          <w:trHeight w:val="272"/>
        </w:trPr>
        <w:tc>
          <w:tcPr>
            <w:tcW w:w="6079" w:type="dxa"/>
            <w:vMerge w:val="restart"/>
            <w:tcBorders>
              <w:right w:val="single" w:sz="18" w:space="0" w:color="auto"/>
            </w:tcBorders>
            <w:shd w:val="pct12" w:color="auto" w:fill="auto"/>
            <w:vAlign w:val="center"/>
          </w:tcPr>
          <w:p w:rsidR="003852BD" w:rsidRDefault="00786C64" w:rsidP="001F3912">
            <w:pPr>
              <w:tabs>
                <w:tab w:val="right" w:pos="9000"/>
              </w:tabs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  <w:bookmarkStart w:id="0" w:name="_GoBack"/>
            <w:bookmarkEnd w:id="0"/>
            <w:r w:rsidR="003852BD" w:rsidRPr="0008603D">
              <w:rPr>
                <w:rFonts w:ascii="標楷體" w:eastAsia="標楷體" w:hAnsi="標楷體" w:hint="eastAsia"/>
              </w:rPr>
              <w:t>承辦人員：</w:t>
            </w:r>
          </w:p>
        </w:tc>
        <w:tc>
          <w:tcPr>
            <w:tcW w:w="12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3852BD" w:rsidRPr="007C2F5E" w:rsidRDefault="003852BD" w:rsidP="001F3912">
            <w:pPr>
              <w:tabs>
                <w:tab w:val="right" w:pos="9000"/>
              </w:tabs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建議等級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852BD" w:rsidRDefault="003852BD" w:rsidP="001F3912">
            <w:pPr>
              <w:tabs>
                <w:tab w:val="right" w:pos="9000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證照</w:t>
            </w:r>
            <w:r w:rsidRPr="007C2F5E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852BD" w:rsidRDefault="003852BD" w:rsidP="001F3912">
            <w:pPr>
              <w:tabs>
                <w:tab w:val="right" w:pos="9000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獎勵金額</w:t>
            </w:r>
          </w:p>
        </w:tc>
      </w:tr>
      <w:tr w:rsidR="003852BD" w:rsidTr="002D27F4">
        <w:trPr>
          <w:trHeight w:val="448"/>
        </w:trPr>
        <w:tc>
          <w:tcPr>
            <w:tcW w:w="6079" w:type="dxa"/>
            <w:vMerge/>
            <w:tcBorders>
              <w:right w:val="single" w:sz="18" w:space="0" w:color="auto"/>
            </w:tcBorders>
            <w:shd w:val="pct12" w:color="auto" w:fill="auto"/>
            <w:vAlign w:val="center"/>
          </w:tcPr>
          <w:p w:rsidR="003852BD" w:rsidRPr="0008603D" w:rsidRDefault="003852BD" w:rsidP="001F3912">
            <w:pPr>
              <w:tabs>
                <w:tab w:val="right" w:pos="90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8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3852BD" w:rsidRPr="007C2F5E" w:rsidRDefault="003852BD" w:rsidP="001F3912">
            <w:pPr>
              <w:tabs>
                <w:tab w:val="right" w:pos="900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852BD" w:rsidRDefault="003852BD" w:rsidP="001F3912">
            <w:pPr>
              <w:tabs>
                <w:tab w:val="right" w:pos="90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852BD" w:rsidRDefault="003852BD" w:rsidP="001F3912">
            <w:pPr>
              <w:tabs>
                <w:tab w:val="right" w:pos="90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52BD" w:rsidTr="002D27F4">
        <w:trPr>
          <w:trHeight w:val="763"/>
        </w:trPr>
        <w:tc>
          <w:tcPr>
            <w:tcW w:w="6079" w:type="dxa"/>
            <w:tcBorders>
              <w:right w:val="single" w:sz="18" w:space="0" w:color="auto"/>
            </w:tcBorders>
            <w:shd w:val="pct12" w:color="auto" w:fill="auto"/>
            <w:vAlign w:val="center"/>
          </w:tcPr>
          <w:p w:rsidR="003852BD" w:rsidRDefault="003852BD" w:rsidP="001F3912">
            <w:pPr>
              <w:rPr>
                <w:rFonts w:ascii="標楷體" w:eastAsia="標楷體" w:hAnsi="標楷體" w:hint="eastAsia"/>
              </w:rPr>
            </w:pPr>
            <w:r w:rsidRPr="0008603D">
              <w:rPr>
                <w:rFonts w:ascii="標楷體" w:eastAsia="標楷體" w:hAnsi="標楷體" w:hint="eastAsia"/>
              </w:rPr>
              <w:t>系(所)</w:t>
            </w:r>
            <w:r>
              <w:rPr>
                <w:rFonts w:ascii="標楷體" w:eastAsia="標楷體" w:hAnsi="標楷體" w:hint="eastAsia"/>
              </w:rPr>
              <w:t>主管</w:t>
            </w:r>
            <w:r w:rsidRPr="0008603D"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 w:hint="eastAsia"/>
              </w:rPr>
              <w:t>章</w:t>
            </w:r>
            <w:r w:rsidRPr="0008603D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3852BD" w:rsidRPr="007C2F5E" w:rsidRDefault="003852BD" w:rsidP="001F3912">
            <w:pPr>
              <w:rPr>
                <w:rFonts w:ascii="標楷體" w:eastAsia="標楷體" w:hAnsi="標楷體" w:hint="eastAsia"/>
                <w:b/>
              </w:rPr>
            </w:pPr>
            <w:r w:rsidRPr="007C2F5E">
              <w:rPr>
                <w:rFonts w:ascii="標楷體" w:eastAsia="標楷體" w:hAnsi="標楷體" w:hint="eastAsia"/>
                <w:b/>
              </w:rPr>
              <w:t>系所審查獎勵等級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852BD" w:rsidRDefault="003852BD" w:rsidP="001F391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852BD" w:rsidRDefault="003852BD" w:rsidP="001F3912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52BD" w:rsidTr="002D27F4">
        <w:trPr>
          <w:trHeight w:val="658"/>
        </w:trPr>
        <w:tc>
          <w:tcPr>
            <w:tcW w:w="6079" w:type="dxa"/>
            <w:tcBorders>
              <w:right w:val="single" w:sz="18" w:space="0" w:color="auto"/>
            </w:tcBorders>
            <w:shd w:val="pct12" w:color="auto" w:fill="auto"/>
            <w:vAlign w:val="center"/>
          </w:tcPr>
          <w:p w:rsidR="003852BD" w:rsidRDefault="003852BD" w:rsidP="001F3912">
            <w:pPr>
              <w:tabs>
                <w:tab w:val="right" w:pos="9000"/>
              </w:tabs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學院院長</w:t>
            </w:r>
            <w:r w:rsidRPr="0008603D"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 w:hint="eastAsia"/>
              </w:rPr>
              <w:t>章</w:t>
            </w:r>
            <w:r w:rsidRPr="0008603D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3852BD" w:rsidRPr="007C2F5E" w:rsidRDefault="003852BD" w:rsidP="001F3912">
            <w:pPr>
              <w:tabs>
                <w:tab w:val="right" w:pos="9000"/>
              </w:tabs>
              <w:jc w:val="both"/>
              <w:rPr>
                <w:rFonts w:ascii="標楷體" w:eastAsia="標楷體" w:hAnsi="標楷體" w:hint="eastAsia"/>
                <w:b/>
              </w:rPr>
            </w:pPr>
            <w:r w:rsidRPr="007C2F5E">
              <w:rPr>
                <w:rFonts w:ascii="標楷體" w:eastAsia="標楷體" w:hAnsi="標楷體" w:hint="eastAsia"/>
                <w:b/>
              </w:rPr>
              <w:t>院級審查獎勵等級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852BD" w:rsidRDefault="003852BD" w:rsidP="001F3912">
            <w:pPr>
              <w:tabs>
                <w:tab w:val="right" w:pos="90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852BD" w:rsidRDefault="003852BD" w:rsidP="001F3912">
            <w:pPr>
              <w:tabs>
                <w:tab w:val="right" w:pos="90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52BD" w:rsidRPr="0008603D" w:rsidTr="002D27F4">
        <w:trPr>
          <w:trHeight w:val="658"/>
        </w:trPr>
        <w:tc>
          <w:tcPr>
            <w:tcW w:w="6079" w:type="dxa"/>
            <w:tcBorders>
              <w:right w:val="single" w:sz="18" w:space="0" w:color="auto"/>
            </w:tcBorders>
            <w:shd w:val="pct12" w:color="auto" w:fill="auto"/>
            <w:vAlign w:val="center"/>
          </w:tcPr>
          <w:p w:rsidR="003852BD" w:rsidRPr="0008603D" w:rsidRDefault="003852BD" w:rsidP="001F3912">
            <w:pPr>
              <w:tabs>
                <w:tab w:val="right" w:pos="9000"/>
              </w:tabs>
              <w:jc w:val="both"/>
              <w:rPr>
                <w:rFonts w:ascii="標楷體" w:eastAsia="標楷體" w:hAnsi="標楷體" w:hint="eastAsia"/>
              </w:rPr>
            </w:pPr>
            <w:r w:rsidRPr="0008603D">
              <w:rPr>
                <w:rFonts w:ascii="標楷體" w:eastAsia="標楷體" w:hAnsi="標楷體" w:hint="eastAsia"/>
              </w:rPr>
              <w:t>分項計畫主持人核</w:t>
            </w:r>
            <w:r>
              <w:rPr>
                <w:rFonts w:ascii="標楷體" w:eastAsia="標楷體" w:hAnsi="標楷體" w:hint="eastAsia"/>
              </w:rPr>
              <w:t>章</w:t>
            </w:r>
            <w:r w:rsidRPr="0008603D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3852BD" w:rsidRPr="007C2F5E" w:rsidRDefault="003852BD" w:rsidP="001F3912">
            <w:pPr>
              <w:tabs>
                <w:tab w:val="right" w:pos="9000"/>
              </w:tabs>
              <w:jc w:val="both"/>
              <w:rPr>
                <w:rFonts w:ascii="標楷體" w:eastAsia="標楷體" w:hAnsi="標楷體" w:hint="eastAsia"/>
                <w:b/>
              </w:rPr>
            </w:pPr>
            <w:r w:rsidRPr="007C2F5E">
              <w:rPr>
                <w:rFonts w:ascii="標楷體" w:eastAsia="標楷體" w:hAnsi="標楷體" w:hint="eastAsia"/>
                <w:b/>
              </w:rPr>
              <w:t>核定等級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852BD" w:rsidRPr="0008603D" w:rsidRDefault="003852BD" w:rsidP="001F3912">
            <w:pPr>
              <w:tabs>
                <w:tab w:val="right" w:pos="90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852BD" w:rsidRPr="0008603D" w:rsidRDefault="003852BD" w:rsidP="001F3912">
            <w:pPr>
              <w:tabs>
                <w:tab w:val="right" w:pos="900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5126EC" w:rsidRPr="003852BD" w:rsidRDefault="003852BD">
      <w:pPr>
        <w:rPr>
          <w:rFonts w:ascii="標楷體" w:eastAsia="標楷體" w:hAnsi="標楷體"/>
        </w:rPr>
      </w:pPr>
      <w:r w:rsidRPr="003852BD">
        <w:rPr>
          <w:rFonts w:ascii="標楷體" w:eastAsia="標楷體" w:hAnsi="標楷體" w:hint="eastAsia"/>
        </w:rPr>
        <w:t>※證照等級請參閱</w:t>
      </w:r>
      <w:r>
        <w:rPr>
          <w:rFonts w:ascii="標楷體" w:eastAsia="標楷體" w:hAnsi="標楷體" w:hint="eastAsia"/>
        </w:rPr>
        <w:t>附件三-2</w:t>
      </w:r>
      <w:r w:rsidRPr="003852BD">
        <w:rPr>
          <w:rFonts w:ascii="標楷體" w:eastAsia="標楷體" w:hAnsi="標楷體" w:hint="eastAsia"/>
        </w:rPr>
        <w:t>國立聯合大學補助弱勢學生參加證照考試獎勵級別表</w:t>
      </w:r>
    </w:p>
    <w:sectPr w:rsidR="005126EC" w:rsidRPr="003852BD" w:rsidSect="006E4735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B51" w:rsidRDefault="00955B51" w:rsidP="006E161A">
      <w:r>
        <w:separator/>
      </w:r>
    </w:p>
  </w:endnote>
  <w:endnote w:type="continuationSeparator" w:id="0">
    <w:p w:rsidR="00955B51" w:rsidRDefault="00955B51" w:rsidP="006E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B51" w:rsidRDefault="00955B51" w:rsidP="006E161A">
      <w:r>
        <w:separator/>
      </w:r>
    </w:p>
  </w:footnote>
  <w:footnote w:type="continuationSeparator" w:id="0">
    <w:p w:rsidR="00955B51" w:rsidRDefault="00955B51" w:rsidP="006E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35"/>
    <w:rsid w:val="00077B45"/>
    <w:rsid w:val="000D4C47"/>
    <w:rsid w:val="00120E3D"/>
    <w:rsid w:val="002D27F4"/>
    <w:rsid w:val="002D70AE"/>
    <w:rsid w:val="002F02D6"/>
    <w:rsid w:val="00331675"/>
    <w:rsid w:val="003722E2"/>
    <w:rsid w:val="003852BD"/>
    <w:rsid w:val="003A2825"/>
    <w:rsid w:val="003F2DC5"/>
    <w:rsid w:val="00412071"/>
    <w:rsid w:val="00462BF1"/>
    <w:rsid w:val="005126EC"/>
    <w:rsid w:val="0056233E"/>
    <w:rsid w:val="005730B1"/>
    <w:rsid w:val="00677C2E"/>
    <w:rsid w:val="006E161A"/>
    <w:rsid w:val="006E4735"/>
    <w:rsid w:val="00786C64"/>
    <w:rsid w:val="00805FA4"/>
    <w:rsid w:val="00807EB0"/>
    <w:rsid w:val="008A09CF"/>
    <w:rsid w:val="008A350F"/>
    <w:rsid w:val="00955B51"/>
    <w:rsid w:val="00A74CFE"/>
    <w:rsid w:val="00C2156A"/>
    <w:rsid w:val="00D663E8"/>
    <w:rsid w:val="00ED1890"/>
    <w:rsid w:val="00EE10BB"/>
    <w:rsid w:val="00F9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E15C63-5949-4185-BC8E-9B9FA609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3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4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16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16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owuser</cp:lastModifiedBy>
  <cp:revision>16</cp:revision>
  <dcterms:created xsi:type="dcterms:W3CDTF">2016-12-28T08:39:00Z</dcterms:created>
  <dcterms:modified xsi:type="dcterms:W3CDTF">2018-03-29T11:59:00Z</dcterms:modified>
</cp:coreProperties>
</file>